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36E82" w14:textId="5ABE3F85" w:rsidR="00000000" w:rsidRPr="00006215" w:rsidRDefault="00006215">
      <w:pPr>
        <w:rPr>
          <w:rFonts w:ascii="Amasis MT Pro Light" w:hAnsi="Amasis MT Pro Light"/>
          <w:sz w:val="24"/>
          <w:szCs w:val="24"/>
        </w:rPr>
      </w:pPr>
      <w:r w:rsidRPr="00006215">
        <w:rPr>
          <w:rFonts w:ascii="Amasis MT Pro Light" w:hAnsi="Amasis MT Pro Light"/>
          <w:sz w:val="24"/>
          <w:szCs w:val="24"/>
        </w:rPr>
        <w:t xml:space="preserve">Drugi </w:t>
      </w:r>
      <w:proofErr w:type="spellStart"/>
      <w:r w:rsidRPr="00006215">
        <w:rPr>
          <w:rFonts w:ascii="Amasis MT Pro Light" w:hAnsi="Amasis MT Pro Light"/>
          <w:sz w:val="24"/>
          <w:szCs w:val="24"/>
        </w:rPr>
        <w:t>rok</w:t>
      </w:r>
      <w:proofErr w:type="spellEnd"/>
    </w:p>
    <w:p w14:paraId="50FB826C" w14:textId="41579FB3" w:rsidR="00006215" w:rsidRPr="00006215" w:rsidRDefault="00006215" w:rsidP="00006215">
      <w:pPr>
        <w:pStyle w:val="ListParagraph"/>
        <w:numPr>
          <w:ilvl w:val="0"/>
          <w:numId w:val="2"/>
        </w:numPr>
        <w:rPr>
          <w:rFonts w:ascii="Amasis MT Pro Light" w:hAnsi="Amasis MT Pro Light"/>
          <w:sz w:val="24"/>
          <w:szCs w:val="24"/>
        </w:rPr>
      </w:pPr>
      <w:r w:rsidRPr="00006215">
        <w:rPr>
          <w:rFonts w:ascii="Amasis MT Pro Light" w:hAnsi="Amasis MT Pro Light"/>
          <w:sz w:val="24"/>
          <w:szCs w:val="24"/>
        </w:rPr>
        <w:t>4/22 – D</w:t>
      </w:r>
    </w:p>
    <w:p w14:paraId="5182C1D8" w14:textId="178BB4D2" w:rsidR="00006215" w:rsidRPr="00006215" w:rsidRDefault="00006215" w:rsidP="00006215">
      <w:pPr>
        <w:pStyle w:val="ListParagraph"/>
        <w:numPr>
          <w:ilvl w:val="0"/>
          <w:numId w:val="2"/>
        </w:numPr>
        <w:rPr>
          <w:rFonts w:ascii="Amasis MT Pro Light" w:hAnsi="Amasis MT Pro Light"/>
          <w:sz w:val="24"/>
          <w:szCs w:val="24"/>
        </w:rPr>
      </w:pPr>
      <w:r w:rsidRPr="00006215">
        <w:rPr>
          <w:rFonts w:ascii="Amasis MT Pro Light" w:hAnsi="Amasis MT Pro Light"/>
          <w:sz w:val="24"/>
          <w:szCs w:val="24"/>
        </w:rPr>
        <w:t>5/22 – C</w:t>
      </w:r>
    </w:p>
    <w:p w14:paraId="1A8FB26C" w14:textId="77777777" w:rsidR="00006215" w:rsidRPr="00006215" w:rsidRDefault="00006215">
      <w:pPr>
        <w:rPr>
          <w:rFonts w:ascii="Amasis MT Pro Light" w:hAnsi="Amasis MT Pro Light"/>
          <w:sz w:val="24"/>
          <w:szCs w:val="24"/>
        </w:rPr>
      </w:pPr>
    </w:p>
    <w:sectPr w:rsidR="00006215" w:rsidRPr="00006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D016B"/>
    <w:multiLevelType w:val="hybridMultilevel"/>
    <w:tmpl w:val="F6860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A0850"/>
    <w:multiLevelType w:val="hybridMultilevel"/>
    <w:tmpl w:val="13783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794508">
    <w:abstractNumId w:val="1"/>
  </w:num>
  <w:num w:numId="2" w16cid:durableId="6103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CA"/>
    <w:rsid w:val="00006215"/>
    <w:rsid w:val="00415D06"/>
    <w:rsid w:val="00522944"/>
    <w:rsid w:val="0078240C"/>
    <w:rsid w:val="00A25ECA"/>
    <w:rsid w:val="00BC6208"/>
    <w:rsid w:val="00E0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FF13A"/>
  <w15:chartTrackingRefBased/>
  <w15:docId w15:val="{4D826722-8741-4C00-9A1B-BFDBA852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2</cp:revision>
  <dcterms:created xsi:type="dcterms:W3CDTF">2023-09-15T07:45:00Z</dcterms:created>
  <dcterms:modified xsi:type="dcterms:W3CDTF">2023-09-15T07:45:00Z</dcterms:modified>
</cp:coreProperties>
</file>